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1D20C" w14:textId="77777777" w:rsidR="00952721" w:rsidRPr="00082FCF" w:rsidRDefault="00952721" w:rsidP="00952721">
      <w:pPr>
        <w:jc w:val="right"/>
        <w:rPr>
          <w:sz w:val="28"/>
          <w:szCs w:val="28"/>
        </w:rPr>
      </w:pPr>
      <w:bookmarkStart w:id="0" w:name="text_title"/>
      <w:r w:rsidRPr="00082FCF">
        <w:rPr>
          <w:sz w:val="28"/>
          <w:szCs w:val="28"/>
        </w:rPr>
        <w:t xml:space="preserve">Утверждено </w:t>
      </w:r>
    </w:p>
    <w:p w14:paraId="66D3EF4C" w14:textId="77777777" w:rsidR="00952721" w:rsidRPr="00082FCF" w:rsidRDefault="00952721" w:rsidP="00952721">
      <w:pPr>
        <w:jc w:val="right"/>
        <w:rPr>
          <w:sz w:val="28"/>
          <w:szCs w:val="28"/>
        </w:rPr>
      </w:pPr>
      <w:r w:rsidRPr="00082FCF">
        <w:rPr>
          <w:sz w:val="28"/>
          <w:szCs w:val="28"/>
        </w:rPr>
        <w:t xml:space="preserve">постановлением администрации </w:t>
      </w:r>
    </w:p>
    <w:p w14:paraId="6B9027C0" w14:textId="77777777" w:rsidR="00952721" w:rsidRPr="00082FCF" w:rsidRDefault="00952721" w:rsidP="00952721">
      <w:pPr>
        <w:jc w:val="right"/>
        <w:rPr>
          <w:sz w:val="28"/>
          <w:szCs w:val="28"/>
        </w:rPr>
      </w:pPr>
      <w:r w:rsidRPr="00082FCF">
        <w:rPr>
          <w:sz w:val="28"/>
          <w:szCs w:val="28"/>
        </w:rPr>
        <w:t>ГО «Александровск-Сахалинский район»</w:t>
      </w:r>
    </w:p>
    <w:p w14:paraId="1451D53B" w14:textId="77777777" w:rsidR="00952721" w:rsidRPr="00082FCF" w:rsidRDefault="00952721" w:rsidP="00952721">
      <w:pPr>
        <w:jc w:val="right"/>
        <w:rPr>
          <w:sz w:val="28"/>
          <w:szCs w:val="28"/>
        </w:rPr>
      </w:pPr>
      <w:r w:rsidRPr="00082FCF">
        <w:rPr>
          <w:sz w:val="28"/>
          <w:szCs w:val="28"/>
        </w:rPr>
        <w:t xml:space="preserve">от __________ № ____ </w:t>
      </w:r>
    </w:p>
    <w:p w14:paraId="226E023D" w14:textId="77777777" w:rsidR="00952721" w:rsidRPr="00082FCF" w:rsidRDefault="00952721" w:rsidP="00952721">
      <w:pPr>
        <w:jc w:val="both"/>
        <w:rPr>
          <w:sz w:val="28"/>
          <w:szCs w:val="28"/>
        </w:rPr>
      </w:pPr>
    </w:p>
    <w:p w14:paraId="7158B4C6" w14:textId="77777777" w:rsidR="00952721" w:rsidRDefault="00952721" w:rsidP="00952721">
      <w:pPr>
        <w:jc w:val="both"/>
        <w:rPr>
          <w:sz w:val="26"/>
          <w:szCs w:val="26"/>
        </w:rPr>
      </w:pPr>
    </w:p>
    <w:p w14:paraId="73CD8733" w14:textId="77777777" w:rsidR="00973B7E" w:rsidRDefault="00973B7E" w:rsidP="00952721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С</w:t>
      </w:r>
      <w:r w:rsidRPr="00973B7E">
        <w:rPr>
          <w:b/>
          <w:sz w:val="28"/>
          <w:szCs w:val="26"/>
        </w:rPr>
        <w:t xml:space="preserve">остав общественного Совета </w:t>
      </w:r>
    </w:p>
    <w:p w14:paraId="618C4764" w14:textId="77777777" w:rsidR="00973B7E" w:rsidRDefault="00973B7E" w:rsidP="00952721">
      <w:pPr>
        <w:jc w:val="center"/>
        <w:rPr>
          <w:b/>
          <w:sz w:val="28"/>
          <w:szCs w:val="26"/>
        </w:rPr>
      </w:pPr>
      <w:r w:rsidRPr="00973B7E">
        <w:rPr>
          <w:b/>
          <w:sz w:val="28"/>
          <w:szCs w:val="26"/>
        </w:rPr>
        <w:t xml:space="preserve">по улучшению инвестиционного климата </w:t>
      </w:r>
    </w:p>
    <w:p w14:paraId="369C9F21" w14:textId="77777777" w:rsidR="00973B7E" w:rsidRDefault="00973B7E" w:rsidP="00952721">
      <w:pPr>
        <w:jc w:val="center"/>
        <w:rPr>
          <w:b/>
          <w:sz w:val="28"/>
          <w:szCs w:val="26"/>
        </w:rPr>
      </w:pPr>
      <w:r w:rsidRPr="00973B7E">
        <w:rPr>
          <w:b/>
          <w:sz w:val="28"/>
          <w:szCs w:val="26"/>
        </w:rPr>
        <w:t xml:space="preserve">и развитию предпринимательства при мэре городского округа </w:t>
      </w:r>
    </w:p>
    <w:p w14:paraId="2D0FA398" w14:textId="699C5126" w:rsidR="00952721" w:rsidRDefault="00973B7E" w:rsidP="00952721">
      <w:pPr>
        <w:jc w:val="center"/>
        <w:rPr>
          <w:sz w:val="28"/>
          <w:szCs w:val="26"/>
        </w:rPr>
      </w:pPr>
      <w:r w:rsidRPr="00973B7E">
        <w:rPr>
          <w:b/>
          <w:sz w:val="28"/>
          <w:szCs w:val="26"/>
        </w:rPr>
        <w:t>«Александровск-Сахалинский район»</w:t>
      </w:r>
    </w:p>
    <w:p w14:paraId="4C03CA45" w14:textId="77777777" w:rsidR="00952721" w:rsidRDefault="00952721" w:rsidP="00952721">
      <w:pPr>
        <w:pStyle w:val="ConsPlusNormal"/>
        <w:spacing w:line="276" w:lineRule="auto"/>
        <w:ind w:firstLine="540"/>
        <w:jc w:val="both"/>
      </w:pPr>
    </w:p>
    <w:bookmarkEnd w:id="0"/>
    <w:p w14:paraId="67A40F45" w14:textId="7A242B19" w:rsidR="00952721" w:rsidRPr="00007036" w:rsidRDefault="00952721" w:rsidP="00973B7E">
      <w:pPr>
        <w:pStyle w:val="ConsPlusNormal"/>
        <w:spacing w:line="276" w:lineRule="auto"/>
        <w:jc w:val="both"/>
      </w:pPr>
    </w:p>
    <w:p w14:paraId="1BEAAC4D" w14:textId="77777777" w:rsidR="00952721" w:rsidRPr="000257AB" w:rsidRDefault="00952721" w:rsidP="00B215B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0257AB">
        <w:rPr>
          <w:sz w:val="28"/>
        </w:rPr>
        <w:t>Председатель общественного совета:</w:t>
      </w:r>
    </w:p>
    <w:p w14:paraId="3F1583E1" w14:textId="0D069E0E" w:rsidR="002F7B78" w:rsidRPr="000257AB" w:rsidRDefault="00973B7E" w:rsidP="00B215BA">
      <w:pPr>
        <w:autoSpaceDE w:val="0"/>
        <w:autoSpaceDN w:val="0"/>
        <w:adjustRightInd w:val="0"/>
        <w:spacing w:line="276" w:lineRule="auto"/>
        <w:jc w:val="both"/>
        <w:rPr>
          <w:sz w:val="28"/>
        </w:rPr>
      </w:pPr>
      <w:r w:rsidRPr="000257AB">
        <w:rPr>
          <w:sz w:val="28"/>
        </w:rPr>
        <w:t xml:space="preserve">- </w:t>
      </w:r>
      <w:r w:rsidR="002C6AD2">
        <w:rPr>
          <w:sz w:val="28"/>
        </w:rPr>
        <w:t>Иль Владимир Андреевич</w:t>
      </w:r>
      <w:r w:rsidRPr="000257AB">
        <w:rPr>
          <w:sz w:val="28"/>
        </w:rPr>
        <w:t xml:space="preserve"> –</w:t>
      </w:r>
      <w:r w:rsidR="00873834">
        <w:rPr>
          <w:sz w:val="28"/>
        </w:rPr>
        <w:t xml:space="preserve"> </w:t>
      </w:r>
      <w:r w:rsidR="002C6AD2">
        <w:rPr>
          <w:sz w:val="28"/>
        </w:rPr>
        <w:t>мэр</w:t>
      </w:r>
      <w:r w:rsidRPr="000257AB">
        <w:rPr>
          <w:sz w:val="28"/>
        </w:rPr>
        <w:t xml:space="preserve"> городского округа «А</w:t>
      </w:r>
      <w:r w:rsidR="002C6AD2">
        <w:rPr>
          <w:sz w:val="28"/>
        </w:rPr>
        <w:t>лександровск-Сахалинский район».</w:t>
      </w:r>
      <w:bookmarkStart w:id="1" w:name="_GoBack"/>
      <w:bookmarkEnd w:id="1"/>
    </w:p>
    <w:p w14:paraId="0CF7D9CA" w14:textId="77777777" w:rsidR="00952721" w:rsidRPr="000257AB" w:rsidRDefault="00952721" w:rsidP="00B215B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0257AB">
        <w:rPr>
          <w:sz w:val="28"/>
        </w:rPr>
        <w:t>Заместитель председателя общественного совета:</w:t>
      </w:r>
    </w:p>
    <w:p w14:paraId="4F9555A0" w14:textId="16C75D58" w:rsidR="00973B7E" w:rsidRPr="000257AB" w:rsidRDefault="00973B7E" w:rsidP="00B215BA">
      <w:pPr>
        <w:autoSpaceDE w:val="0"/>
        <w:autoSpaceDN w:val="0"/>
        <w:adjustRightInd w:val="0"/>
        <w:spacing w:line="276" w:lineRule="auto"/>
        <w:jc w:val="both"/>
        <w:rPr>
          <w:sz w:val="28"/>
        </w:rPr>
      </w:pPr>
      <w:r w:rsidRPr="000257AB">
        <w:rPr>
          <w:sz w:val="28"/>
        </w:rPr>
        <w:t xml:space="preserve">- </w:t>
      </w:r>
      <w:r w:rsidR="002C6AD2">
        <w:rPr>
          <w:sz w:val="28"/>
        </w:rPr>
        <w:t>Мироманов Темур Георгиевич – первый вице-</w:t>
      </w:r>
      <w:r w:rsidRPr="000257AB">
        <w:rPr>
          <w:sz w:val="28"/>
        </w:rPr>
        <w:t>мэр городского округа «Александровск-Сахалинский район».</w:t>
      </w:r>
    </w:p>
    <w:p w14:paraId="51E8A900" w14:textId="65A8571D" w:rsidR="002F7B78" w:rsidRPr="000257AB" w:rsidRDefault="002F7B78" w:rsidP="002F7B7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екретарь</w:t>
      </w:r>
      <w:r w:rsidRPr="002F7B78">
        <w:rPr>
          <w:sz w:val="28"/>
        </w:rPr>
        <w:t xml:space="preserve"> </w:t>
      </w:r>
      <w:r w:rsidRPr="000257AB">
        <w:rPr>
          <w:sz w:val="28"/>
        </w:rPr>
        <w:t>общественного совета:</w:t>
      </w:r>
    </w:p>
    <w:p w14:paraId="2ACF69D0" w14:textId="0C460D4A" w:rsidR="002F7B78" w:rsidRPr="00B215BA" w:rsidRDefault="002F7B78" w:rsidP="002F7B7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15BA">
        <w:rPr>
          <w:sz w:val="28"/>
          <w:szCs w:val="28"/>
        </w:rPr>
        <w:t xml:space="preserve"> </w:t>
      </w:r>
      <w:r w:rsidRPr="00B215BA">
        <w:rPr>
          <w:sz w:val="28"/>
          <w:szCs w:val="28"/>
        </w:rPr>
        <w:t>- Старчеус Татьяна Сергеевна – ведущий специалист-эксперт отдела экономического развития администрации городского округа «Александровск-Сахалинский район»</w:t>
      </w:r>
      <w:r>
        <w:rPr>
          <w:sz w:val="28"/>
          <w:szCs w:val="28"/>
        </w:rPr>
        <w:t>.</w:t>
      </w:r>
    </w:p>
    <w:p w14:paraId="32CBB365" w14:textId="77777777" w:rsidR="000257AB" w:rsidRPr="000257AB" w:rsidRDefault="000257AB" w:rsidP="00B215BA">
      <w:pPr>
        <w:autoSpaceDE w:val="0"/>
        <w:autoSpaceDN w:val="0"/>
        <w:adjustRightInd w:val="0"/>
        <w:spacing w:line="276" w:lineRule="auto"/>
        <w:jc w:val="both"/>
        <w:rPr>
          <w:sz w:val="28"/>
        </w:rPr>
      </w:pPr>
    </w:p>
    <w:p w14:paraId="6A34B06E" w14:textId="77777777" w:rsidR="00952721" w:rsidRPr="00B215BA" w:rsidRDefault="00952721" w:rsidP="00B215B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215BA">
        <w:rPr>
          <w:sz w:val="28"/>
          <w:szCs w:val="28"/>
        </w:rPr>
        <w:t>Члены общественного совета:</w:t>
      </w:r>
    </w:p>
    <w:p w14:paraId="0666F3E1" w14:textId="302BFF6E" w:rsidR="00952721" w:rsidRPr="00B215BA" w:rsidRDefault="000257AB" w:rsidP="00B215B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15BA">
        <w:rPr>
          <w:sz w:val="28"/>
          <w:szCs w:val="28"/>
        </w:rPr>
        <w:t xml:space="preserve">- </w:t>
      </w:r>
      <w:r w:rsidR="002C6AD2" w:rsidRPr="00B215BA">
        <w:rPr>
          <w:sz w:val="28"/>
          <w:szCs w:val="28"/>
        </w:rPr>
        <w:t>Мельниченко Дмитрий Викторович – вице-мэр городского округа «Александровск-Сахалинский район»;</w:t>
      </w:r>
    </w:p>
    <w:p w14:paraId="7302094F" w14:textId="31858372" w:rsidR="002C6AD2" w:rsidRPr="00B215BA" w:rsidRDefault="002C6AD2" w:rsidP="00B215B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15BA">
        <w:rPr>
          <w:sz w:val="28"/>
          <w:szCs w:val="28"/>
        </w:rPr>
        <w:t>- Вараксина Гульнара Мансуровна – начальник отдела экономического развития администрации городского округа «Александровск-Сахалинский район»;</w:t>
      </w:r>
    </w:p>
    <w:p w14:paraId="789FA715" w14:textId="294637B9" w:rsidR="004A2AC0" w:rsidRDefault="004A2AC0" w:rsidP="00B215B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15BA">
        <w:rPr>
          <w:sz w:val="28"/>
          <w:szCs w:val="28"/>
        </w:rPr>
        <w:t xml:space="preserve">- </w:t>
      </w:r>
      <w:r w:rsidR="00DE1C46">
        <w:rPr>
          <w:sz w:val="28"/>
          <w:szCs w:val="28"/>
        </w:rPr>
        <w:t xml:space="preserve">Узунов Василий </w:t>
      </w:r>
      <w:r w:rsidR="006B01C0">
        <w:rPr>
          <w:sz w:val="28"/>
          <w:szCs w:val="28"/>
        </w:rPr>
        <w:t>Иванович – индивидуальный предприниматель;</w:t>
      </w:r>
    </w:p>
    <w:p w14:paraId="6F4AF281" w14:textId="77E474F3" w:rsidR="006B01C0" w:rsidRDefault="006B01C0" w:rsidP="00B215B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Брюзгин Виктор Петрович – пенсионер;</w:t>
      </w:r>
    </w:p>
    <w:p w14:paraId="0AB1F19C" w14:textId="640E9557" w:rsidR="00337D5D" w:rsidRPr="00337D5D" w:rsidRDefault="006B01C0" w:rsidP="006B01C0">
      <w:pPr>
        <w:autoSpaceDE w:val="0"/>
        <w:autoSpaceDN w:val="0"/>
        <w:adjustRightInd w:val="0"/>
        <w:spacing w:line="276" w:lineRule="auto"/>
        <w:jc w:val="both"/>
      </w:pPr>
      <w:r>
        <w:rPr>
          <w:sz w:val="28"/>
          <w:szCs w:val="28"/>
        </w:rPr>
        <w:t>- Козачук Павел Борисович – директор общества с ограниченной ответственностью «Александровское пассажирское предприятие».</w:t>
      </w:r>
    </w:p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headerReference w:type="default" r:id="rId9"/>
      <w:footerReference w:type="first" r:id="rId1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55F43" w14:textId="77777777" w:rsidR="00612978" w:rsidRDefault="00612978">
      <w:r>
        <w:separator/>
      </w:r>
    </w:p>
  </w:endnote>
  <w:endnote w:type="continuationSeparator" w:id="0">
    <w:p w14:paraId="46625626" w14:textId="77777777" w:rsidR="00612978" w:rsidRDefault="0061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337D5D">
    <w:pPr>
      <w:pStyle w:val="a9"/>
      <w:rPr>
        <w:lang w:val="en-US"/>
      </w:rPr>
    </w:pPr>
    <w:r>
      <w:rPr>
        <w:rFonts w:cs="Arial"/>
        <w:b/>
        <w:szCs w:val="18"/>
      </w:rPr>
      <w:t>(п)-5.14-212/17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D3C3E" w14:textId="77777777" w:rsidR="00612978" w:rsidRDefault="00612978">
      <w:r>
        <w:separator/>
      </w:r>
    </w:p>
  </w:footnote>
  <w:footnote w:type="continuationSeparator" w:id="0">
    <w:p w14:paraId="5411E6F1" w14:textId="77777777" w:rsidR="00612978" w:rsidRDefault="0061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4E11C729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2F9BEE1B" w14:textId="77777777" w:rsidR="00765FB3" w:rsidRDefault="00765FB3" w:rsidP="00025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57AB"/>
    <w:rsid w:val="00040485"/>
    <w:rsid w:val="00055DBE"/>
    <w:rsid w:val="000678CD"/>
    <w:rsid w:val="00082FCF"/>
    <w:rsid w:val="000F61C5"/>
    <w:rsid w:val="001067EA"/>
    <w:rsid w:val="001067F4"/>
    <w:rsid w:val="00142859"/>
    <w:rsid w:val="0017704D"/>
    <w:rsid w:val="00206CA4"/>
    <w:rsid w:val="002C6AD2"/>
    <w:rsid w:val="002F7B78"/>
    <w:rsid w:val="00337D5D"/>
    <w:rsid w:val="003911E3"/>
    <w:rsid w:val="003C3E4D"/>
    <w:rsid w:val="00435DAE"/>
    <w:rsid w:val="00453A25"/>
    <w:rsid w:val="004A2AC0"/>
    <w:rsid w:val="004E5AE2"/>
    <w:rsid w:val="00502266"/>
    <w:rsid w:val="005300B2"/>
    <w:rsid w:val="005D37AF"/>
    <w:rsid w:val="005E46FF"/>
    <w:rsid w:val="00612978"/>
    <w:rsid w:val="0065455C"/>
    <w:rsid w:val="006620C8"/>
    <w:rsid w:val="00664033"/>
    <w:rsid w:val="00666B26"/>
    <w:rsid w:val="00677B2C"/>
    <w:rsid w:val="0068386A"/>
    <w:rsid w:val="006874A9"/>
    <w:rsid w:val="006B01C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33D97"/>
    <w:rsid w:val="008410B6"/>
    <w:rsid w:val="00851291"/>
    <w:rsid w:val="00873834"/>
    <w:rsid w:val="00881598"/>
    <w:rsid w:val="008A52B0"/>
    <w:rsid w:val="008C31AE"/>
    <w:rsid w:val="008D2FF9"/>
    <w:rsid w:val="008E33EA"/>
    <w:rsid w:val="008E3771"/>
    <w:rsid w:val="009310D1"/>
    <w:rsid w:val="00952721"/>
    <w:rsid w:val="00973B7E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15BA"/>
    <w:rsid w:val="00BD30A3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66824"/>
    <w:rsid w:val="00D948DD"/>
    <w:rsid w:val="00DC2988"/>
    <w:rsid w:val="00DE1C46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715AC20D-5F9A-4DC7-B5A4-FCED4065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952721"/>
    <w:pPr>
      <w:autoSpaceDE w:val="0"/>
      <w:autoSpaceDN w:val="0"/>
      <w:adjustRightInd w:val="0"/>
      <w:spacing w:after="0" w:line="240" w:lineRule="auto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6" ma:contentTypeDescription="" ma:contentTypeScope="" ma:versionID="34d3f8bc0803182a7138388a9aa330d5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b9b4db86cd352b4aaaac0db8b37823f1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D94C9162-5273-41FA-93A6-90A4DD0EB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microsoft.com/office/infopath/2007/PartnerControls"/>
    <ds:schemaRef ds:uri="http://www.w3.org/XML/1998/namespace"/>
    <ds:schemaRef ds:uri="D7192FFF-C2B2-4F10-B7A4-C791C93B1729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00ae519a-a787-4cb6-a9f3-e0d2ce624f9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Морозова Наталья А.</cp:lastModifiedBy>
  <cp:revision>8</cp:revision>
  <cp:lastPrinted>2008-03-14T00:47:00Z</cp:lastPrinted>
  <dcterms:created xsi:type="dcterms:W3CDTF">2018-05-11T04:12:00Z</dcterms:created>
  <dcterms:modified xsi:type="dcterms:W3CDTF">2018-05-13T22:55:00Z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